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color w:val="0F2238"/>
          <w:sz w:val="40"/>
        </w:rPr>
        <w:t>Method statement: site work template</w:t>
      </w:r>
    </w:p>
    <w:p>
      <w:r>
        <w:rPr>
          <w:color w:val="5E6978"/>
        </w:rPr>
        <w:t>A safe system of work for a specific job, describing in a logical sequence how it will be carried out safely. Replace everything in square brackets and delete the grey guidance.</w:t>
      </w:r>
    </w:p>
    <w:p>
      <w:r>
        <w:rPr>
          <w:i/>
          <w:color w:val="5E6978"/>
        </w:rPr>
        <w:t>HSE describes a method statement as setting out "in a logical sequence exactly how a job is to be carried out in a safe manner and without risks to health". For most construction work a method statement is not a legal requirement, but a risk assessment is, and written arrangements are required before demolition, dismantling or structural alteration (CDM 2015). Many clients and principal contractors ask for one before work starts. Base it on your risk assessment.</w:t>
      </w:r>
    </w:p>
    <w:p>
      <w:pPr>
        <w:pStyle w:val="Heading1"/>
      </w:pPr>
      <w:r>
        <w:t>1. Job details</w:t>
      </w:r>
    </w:p>
    <w:tbl>
      <w:tblPr>
        <w:tblStyle w:val="TableGrid"/>
        <w:tblW w:type="auto" w:w="0"/>
        <w:jc w:val="center"/>
        <w:tblLook w:firstColumn="1" w:firstRow="1" w:lastColumn="0" w:lastRow="0" w:noHBand="0" w:noVBand="1" w:val="04A0"/>
      </w:tblPr>
      <w:tblGrid>
        <w:gridCol w:w="4873"/>
        <w:gridCol w:w="4873"/>
      </w:tblGrid>
      <w:tr>
        <w:tc>
          <w:tcPr>
            <w:tcW w:type="dxa" w:w="3402"/>
            <w:shd w:val="clear" w:color="auto" w:fill="E8EEF6"/>
          </w:tcPr>
          <w:p>
            <w:r/>
            <w:r>
              <w:rPr>
                <w:b/>
              </w:rPr>
              <w:t>Item</w:t>
            </w:r>
          </w:p>
        </w:tc>
        <w:tc>
          <w:tcPr>
            <w:tcW w:type="dxa" w:w="5953"/>
            <w:shd w:val="clear" w:color="auto" w:fill="E8EEF6"/>
          </w:tcPr>
          <w:p>
            <w:r/>
            <w:r>
              <w:rPr>
                <w:b/>
              </w:rPr>
              <w:t>Details</w:t>
            </w:r>
          </w:p>
        </w:tc>
      </w:tr>
      <w:tr>
        <w:tc>
          <w:tcPr>
            <w:tcW w:type="dxa" w:w="3402"/>
          </w:tcPr>
          <w:p>
            <w:r>
              <w:t>Job or activity</w:t>
            </w:r>
          </w:p>
        </w:tc>
        <w:tc>
          <w:tcPr>
            <w:tcW w:type="dxa" w:w="5953"/>
          </w:tcPr>
          <w:p>
            <w:r>
              <w:t>[ ]</w:t>
            </w:r>
          </w:p>
        </w:tc>
      </w:tr>
      <w:tr>
        <w:tc>
          <w:tcPr>
            <w:tcW w:type="dxa" w:w="3402"/>
          </w:tcPr>
          <w:p>
            <w:r>
              <w:t>Site address</w:t>
            </w:r>
          </w:p>
        </w:tc>
        <w:tc>
          <w:tcPr>
            <w:tcW w:type="dxa" w:w="5953"/>
          </w:tcPr>
          <w:p>
            <w:r>
              <w:t>[ ]</w:t>
            </w:r>
          </w:p>
        </w:tc>
      </w:tr>
      <w:tr>
        <w:tc>
          <w:tcPr>
            <w:tcW w:type="dxa" w:w="3402"/>
          </w:tcPr>
          <w:p>
            <w:r>
              <w:t>Client</w:t>
            </w:r>
          </w:p>
        </w:tc>
        <w:tc>
          <w:tcPr>
            <w:tcW w:type="dxa" w:w="5953"/>
          </w:tcPr>
          <w:p>
            <w:r>
              <w:t>[ ]</w:t>
            </w:r>
          </w:p>
        </w:tc>
      </w:tr>
      <w:tr>
        <w:tc>
          <w:tcPr>
            <w:tcW w:type="dxa" w:w="3402"/>
          </w:tcPr>
          <w:p>
            <w:r>
              <w:t>Principal contractor (if any)</w:t>
            </w:r>
          </w:p>
        </w:tc>
        <w:tc>
          <w:tcPr>
            <w:tcW w:type="dxa" w:w="5953"/>
          </w:tcPr>
          <w:p>
            <w:r>
              <w:t>[ ]</w:t>
            </w:r>
          </w:p>
        </w:tc>
      </w:tr>
      <w:tr>
        <w:tc>
          <w:tcPr>
            <w:tcW w:type="dxa" w:w="3402"/>
          </w:tcPr>
          <w:p>
            <w:r>
              <w:t>Our company</w:t>
            </w:r>
          </w:p>
        </w:tc>
        <w:tc>
          <w:tcPr>
            <w:tcW w:type="dxa" w:w="5953"/>
          </w:tcPr>
          <w:p>
            <w:r>
              <w:t>[ ]</w:t>
            </w:r>
          </w:p>
        </w:tc>
      </w:tr>
      <w:tr>
        <w:tc>
          <w:tcPr>
            <w:tcW w:type="dxa" w:w="3402"/>
          </w:tcPr>
          <w:p>
            <w:r>
              <w:t>Start and finish dates</w:t>
            </w:r>
          </w:p>
        </w:tc>
        <w:tc>
          <w:tcPr>
            <w:tcW w:type="dxa" w:w="5953"/>
          </w:tcPr>
          <w:p>
            <w:r>
              <w:t>[ ]</w:t>
            </w:r>
          </w:p>
        </w:tc>
      </w:tr>
      <w:tr>
        <w:tc>
          <w:tcPr>
            <w:tcW w:type="dxa" w:w="3402"/>
          </w:tcPr>
          <w:p>
            <w:r>
              <w:t>Working hours</w:t>
            </w:r>
          </w:p>
        </w:tc>
        <w:tc>
          <w:tcPr>
            <w:tcW w:type="dxa" w:w="5953"/>
          </w:tcPr>
          <w:p>
            <w:r>
              <w:t>[ ]</w:t>
            </w:r>
          </w:p>
        </w:tc>
      </w:tr>
      <w:tr>
        <w:tc>
          <w:tcPr>
            <w:tcW w:type="dxa" w:w="3402"/>
          </w:tcPr>
          <w:p>
            <w:r>
              <w:t>Method statement reference and version</w:t>
            </w:r>
          </w:p>
        </w:tc>
        <w:tc>
          <w:tcPr>
            <w:tcW w:type="dxa" w:w="5953"/>
          </w:tcPr>
          <w:p>
            <w:r>
              <w:t>[ ]</w:t>
            </w:r>
          </w:p>
        </w:tc>
      </w:tr>
      <w:tr>
        <w:tc>
          <w:tcPr>
            <w:tcW w:type="dxa" w:w="3402"/>
          </w:tcPr>
          <w:p>
            <w:r>
              <w:t>Related risk assessment reference</w:t>
            </w:r>
          </w:p>
        </w:tc>
        <w:tc>
          <w:tcPr>
            <w:tcW w:type="dxa" w:w="5953"/>
          </w:tcPr>
          <w:p>
            <w:r>
              <w:t>[ ]</w:t>
            </w:r>
          </w:p>
        </w:tc>
      </w:tr>
    </w:tbl>
    <w:p/>
    <w:p>
      <w:pPr>
        <w:pStyle w:val="Heading1"/>
      </w:pPr>
      <w:r>
        <w:t>2. Scope of work</w:t>
      </w:r>
    </w:p>
    <w:p>
      <w:r>
        <w:rPr>
          <w:i/>
          <w:color w:val="5E6978"/>
        </w:rPr>
        <w:t>What the job includes and, as importantly, what it does not include.</w:t>
      </w:r>
    </w:p>
    <w:p>
      <w:r>
        <w:t>[ ]</w:t>
      </w:r>
    </w:p>
    <w:p>
      <w:pPr>
        <w:pStyle w:val="Heading1"/>
      </w:pPr>
      <w:r>
        <w:t>3. Sequence of work</w:t>
      </w:r>
    </w:p>
    <w:p>
      <w:r>
        <w:rPr>
          <w:i/>
          <w:color w:val="5E6978"/>
        </w:rPr>
        <w:t>Each step in the order it will happen, with the hazards at that step and the controls that deal with them. Someone new to the job should be able to follow it.</w:t>
      </w:r>
    </w:p>
    <w:tbl>
      <w:tblPr>
        <w:tblStyle w:val="TableGrid"/>
        <w:tblW w:type="auto" w:w="0"/>
        <w:jc w:val="center"/>
        <w:tblLook w:firstColumn="1" w:firstRow="1" w:lastColumn="0" w:lastRow="0" w:noHBand="0" w:noVBand="1" w:val="04A0"/>
      </w:tblPr>
      <w:tblGrid>
        <w:gridCol w:w="1949"/>
        <w:gridCol w:w="1949"/>
        <w:gridCol w:w="1949"/>
        <w:gridCol w:w="1949"/>
        <w:gridCol w:w="1949"/>
      </w:tblGrid>
      <w:tr>
        <w:tc>
          <w:tcPr>
            <w:tcW w:type="dxa" w:w="680"/>
            <w:shd w:val="clear" w:color="auto" w:fill="E8EEF6"/>
          </w:tcPr>
          <w:p>
            <w:r/>
            <w:r>
              <w:rPr>
                <w:b/>
              </w:rPr>
              <w:t>Step</w:t>
            </w:r>
          </w:p>
        </w:tc>
        <w:tc>
          <w:tcPr>
            <w:tcW w:type="dxa" w:w="2438"/>
            <w:shd w:val="clear" w:color="auto" w:fill="E8EEF6"/>
          </w:tcPr>
          <w:p>
            <w:r/>
            <w:r>
              <w:rPr>
                <w:b/>
              </w:rPr>
              <w:t>Task</w:t>
            </w:r>
          </w:p>
        </w:tc>
        <w:tc>
          <w:tcPr>
            <w:tcW w:type="dxa" w:w="2098"/>
            <w:shd w:val="clear" w:color="auto" w:fill="E8EEF6"/>
          </w:tcPr>
          <w:p>
            <w:r/>
            <w:r>
              <w:rPr>
                <w:b/>
              </w:rPr>
              <w:t>Hazards</w:t>
            </w:r>
          </w:p>
        </w:tc>
        <w:tc>
          <w:tcPr>
            <w:tcW w:type="dxa" w:w="2721"/>
            <w:shd w:val="clear" w:color="auto" w:fill="E8EEF6"/>
          </w:tcPr>
          <w:p>
            <w:r/>
            <w:r>
              <w:rPr>
                <w:b/>
              </w:rPr>
              <w:t>Controls</w:t>
            </w:r>
          </w:p>
        </w:tc>
        <w:tc>
          <w:tcPr>
            <w:tcW w:type="dxa" w:w="1417"/>
            <w:shd w:val="clear" w:color="auto" w:fill="E8EEF6"/>
          </w:tcPr>
          <w:p>
            <w:r/>
            <w:r>
              <w:rPr>
                <w:b/>
              </w:rPr>
              <w:t>Who</w:t>
            </w:r>
          </w:p>
        </w:tc>
      </w:tr>
      <w:tr>
        <w:trPr>
          <w:trHeight w:val="680"/>
        </w:trPr>
        <w:tc>
          <w:tcPr>
            <w:tcW w:type="dxa" w:w="680"/>
          </w:tcPr>
          <w:p>
            <w:r>
              <w:t>1</w:t>
            </w:r>
          </w:p>
        </w:tc>
        <w:tc>
          <w:tcPr>
            <w:tcW w:type="dxa" w:w="2438"/>
          </w:tcPr>
          <w:p>
            <w:r>
              <w:t>[ ]</w:t>
            </w:r>
          </w:p>
        </w:tc>
        <w:tc>
          <w:tcPr>
            <w:tcW w:type="dxa" w:w="2098"/>
          </w:tcPr>
          <w:p>
            <w:r>
              <w:t>[ ]</w:t>
            </w:r>
          </w:p>
        </w:tc>
        <w:tc>
          <w:tcPr>
            <w:tcW w:type="dxa" w:w="2721"/>
          </w:tcPr>
          <w:p>
            <w:r>
              <w:t>[ ]</w:t>
            </w:r>
          </w:p>
        </w:tc>
        <w:tc>
          <w:tcPr>
            <w:tcW w:type="dxa" w:w="1417"/>
          </w:tcPr>
          <w:p>
            <w:r>
              <w:t>[ ]</w:t>
            </w:r>
          </w:p>
        </w:tc>
      </w:tr>
      <w:tr>
        <w:trPr>
          <w:trHeight w:val="680"/>
        </w:trPr>
        <w:tc>
          <w:tcPr>
            <w:tcW w:type="dxa" w:w="680"/>
          </w:tcPr>
          <w:p>
            <w:r>
              <w:t>2</w:t>
            </w:r>
          </w:p>
        </w:tc>
        <w:tc>
          <w:tcPr>
            <w:tcW w:type="dxa" w:w="2438"/>
          </w:tcPr>
          <w:p>
            <w:r>
              <w:t>[ ]</w:t>
            </w:r>
          </w:p>
        </w:tc>
        <w:tc>
          <w:tcPr>
            <w:tcW w:type="dxa" w:w="2098"/>
          </w:tcPr>
          <w:p>
            <w:r>
              <w:t>[ ]</w:t>
            </w:r>
          </w:p>
        </w:tc>
        <w:tc>
          <w:tcPr>
            <w:tcW w:type="dxa" w:w="2721"/>
          </w:tcPr>
          <w:p>
            <w:r>
              <w:t>[ ]</w:t>
            </w:r>
          </w:p>
        </w:tc>
        <w:tc>
          <w:tcPr>
            <w:tcW w:type="dxa" w:w="1417"/>
          </w:tcPr>
          <w:p>
            <w:r>
              <w:t>[ ]</w:t>
            </w:r>
          </w:p>
        </w:tc>
      </w:tr>
      <w:tr>
        <w:trPr>
          <w:trHeight w:val="680"/>
        </w:trPr>
        <w:tc>
          <w:tcPr>
            <w:tcW w:type="dxa" w:w="680"/>
          </w:tcPr>
          <w:p>
            <w:r>
              <w:t>3</w:t>
            </w:r>
          </w:p>
        </w:tc>
        <w:tc>
          <w:tcPr>
            <w:tcW w:type="dxa" w:w="2438"/>
          </w:tcPr>
          <w:p>
            <w:r>
              <w:t>[ ]</w:t>
            </w:r>
          </w:p>
        </w:tc>
        <w:tc>
          <w:tcPr>
            <w:tcW w:type="dxa" w:w="2098"/>
          </w:tcPr>
          <w:p>
            <w:r>
              <w:t>[ ]</w:t>
            </w:r>
          </w:p>
        </w:tc>
        <w:tc>
          <w:tcPr>
            <w:tcW w:type="dxa" w:w="2721"/>
          </w:tcPr>
          <w:p>
            <w:r>
              <w:t>[ ]</w:t>
            </w:r>
          </w:p>
        </w:tc>
        <w:tc>
          <w:tcPr>
            <w:tcW w:type="dxa" w:w="1417"/>
          </w:tcPr>
          <w:p>
            <w:r>
              <w:t>[ ]</w:t>
            </w:r>
          </w:p>
        </w:tc>
      </w:tr>
      <w:tr>
        <w:trPr>
          <w:trHeight w:val="680"/>
        </w:trPr>
        <w:tc>
          <w:tcPr>
            <w:tcW w:type="dxa" w:w="680"/>
          </w:tcPr>
          <w:p>
            <w:r>
              <w:t>4</w:t>
            </w:r>
          </w:p>
        </w:tc>
        <w:tc>
          <w:tcPr>
            <w:tcW w:type="dxa" w:w="2438"/>
          </w:tcPr>
          <w:p>
            <w:r>
              <w:t>[ ]</w:t>
            </w:r>
          </w:p>
        </w:tc>
        <w:tc>
          <w:tcPr>
            <w:tcW w:type="dxa" w:w="2098"/>
          </w:tcPr>
          <w:p>
            <w:r>
              <w:t>[ ]</w:t>
            </w:r>
          </w:p>
        </w:tc>
        <w:tc>
          <w:tcPr>
            <w:tcW w:type="dxa" w:w="2721"/>
          </w:tcPr>
          <w:p>
            <w:r>
              <w:t>[ ]</w:t>
            </w:r>
          </w:p>
        </w:tc>
        <w:tc>
          <w:tcPr>
            <w:tcW w:type="dxa" w:w="1417"/>
          </w:tcPr>
          <w:p>
            <w:r>
              <w:t>[ ]</w:t>
            </w:r>
          </w:p>
        </w:tc>
      </w:tr>
      <w:tr>
        <w:trPr>
          <w:trHeight w:val="680"/>
        </w:trPr>
        <w:tc>
          <w:tcPr>
            <w:tcW w:type="dxa" w:w="680"/>
          </w:tcPr>
          <w:p>
            <w:r>
              <w:t>5</w:t>
            </w:r>
          </w:p>
        </w:tc>
        <w:tc>
          <w:tcPr>
            <w:tcW w:type="dxa" w:w="2438"/>
          </w:tcPr>
          <w:p>
            <w:r>
              <w:t>[ ]</w:t>
            </w:r>
          </w:p>
        </w:tc>
        <w:tc>
          <w:tcPr>
            <w:tcW w:type="dxa" w:w="2098"/>
          </w:tcPr>
          <w:p>
            <w:r>
              <w:t>[ ]</w:t>
            </w:r>
          </w:p>
        </w:tc>
        <w:tc>
          <w:tcPr>
            <w:tcW w:type="dxa" w:w="2721"/>
          </w:tcPr>
          <w:p>
            <w:r>
              <w:t>[ ]</w:t>
            </w:r>
          </w:p>
        </w:tc>
        <w:tc>
          <w:tcPr>
            <w:tcW w:type="dxa" w:w="1417"/>
          </w:tcPr>
          <w:p>
            <w:r>
              <w:t>[ ]</w:t>
            </w:r>
          </w:p>
        </w:tc>
      </w:tr>
      <w:tr>
        <w:trPr>
          <w:trHeight w:val="680"/>
        </w:trPr>
        <w:tc>
          <w:tcPr>
            <w:tcW w:type="dxa" w:w="680"/>
          </w:tcPr>
          <w:p>
            <w:r>
              <w:t>6</w:t>
            </w:r>
          </w:p>
        </w:tc>
        <w:tc>
          <w:tcPr>
            <w:tcW w:type="dxa" w:w="2438"/>
          </w:tcPr>
          <w:p>
            <w:r>
              <w:t>[ ]</w:t>
            </w:r>
          </w:p>
        </w:tc>
        <w:tc>
          <w:tcPr>
            <w:tcW w:type="dxa" w:w="2098"/>
          </w:tcPr>
          <w:p>
            <w:r>
              <w:t>[ ]</w:t>
            </w:r>
          </w:p>
        </w:tc>
        <w:tc>
          <w:tcPr>
            <w:tcW w:type="dxa" w:w="2721"/>
          </w:tcPr>
          <w:p>
            <w:r>
              <w:t>[ ]</w:t>
            </w:r>
          </w:p>
        </w:tc>
        <w:tc>
          <w:tcPr>
            <w:tcW w:type="dxa" w:w="1417"/>
          </w:tcPr>
          <w:p>
            <w:r>
              <w:t>[ ]</w:t>
            </w:r>
          </w:p>
        </w:tc>
      </w:tr>
    </w:tbl>
    <w:p/>
    <w:p>
      <w:pPr>
        <w:pStyle w:val="Heading1"/>
      </w:pPr>
      <w:r>
        <w:t>4. People and competence</w:t>
      </w:r>
    </w:p>
    <w:p>
      <w:r>
        <w:rPr>
          <w:i/>
          <w:color w:val="5E6978"/>
        </w:rPr>
        <w:t>Who will do the work and supervise it, with the training, qualifications or cards relevant to the task.</w:t>
      </w:r>
    </w:p>
    <w:tbl>
      <w:tblPr>
        <w:tblStyle w:val="TableGrid"/>
        <w:tblW w:type="auto" w:w="0"/>
        <w:jc w:val="center"/>
        <w:tblLook w:firstColumn="1" w:firstRow="1" w:lastColumn="0" w:lastRow="0" w:noHBand="0" w:noVBand="1" w:val="04A0"/>
      </w:tblPr>
      <w:tblGrid>
        <w:gridCol w:w="3249"/>
        <w:gridCol w:w="3249"/>
        <w:gridCol w:w="3249"/>
      </w:tblGrid>
      <w:tr>
        <w:tc>
          <w:tcPr>
            <w:tcW w:type="dxa" w:w="2551"/>
            <w:shd w:val="clear" w:color="auto" w:fill="E8EEF6"/>
          </w:tcPr>
          <w:p>
            <w:r/>
            <w:r>
              <w:rPr>
                <w:b/>
              </w:rPr>
              <w:t>Name</w:t>
            </w:r>
          </w:p>
        </w:tc>
        <w:tc>
          <w:tcPr>
            <w:tcW w:type="dxa" w:w="2268"/>
            <w:shd w:val="clear" w:color="auto" w:fill="E8EEF6"/>
          </w:tcPr>
          <w:p>
            <w:r/>
            <w:r>
              <w:rPr>
                <w:b/>
              </w:rPr>
              <w:t>Role</w:t>
            </w:r>
          </w:p>
        </w:tc>
        <w:tc>
          <w:tcPr>
            <w:tcW w:type="dxa" w:w="4535"/>
            <w:shd w:val="clear" w:color="auto" w:fill="E8EEF6"/>
          </w:tcPr>
          <w:p>
            <w:r/>
            <w:r>
              <w:rPr>
                <w:b/>
              </w:rPr>
              <w:t>Training, qualifications or cards</w:t>
            </w:r>
          </w:p>
        </w:tc>
      </w:tr>
      <w:tr>
        <w:tc>
          <w:tcPr>
            <w:tcW w:type="dxa" w:w="2551"/>
          </w:tcPr>
          <w:p>
            <w:r>
              <w:t>[ ]</w:t>
            </w:r>
          </w:p>
        </w:tc>
        <w:tc>
          <w:tcPr>
            <w:tcW w:type="dxa" w:w="2268"/>
          </w:tcPr>
          <w:p>
            <w:r>
              <w:t>Supervisor</w:t>
            </w:r>
          </w:p>
        </w:tc>
        <w:tc>
          <w:tcPr>
            <w:tcW w:type="dxa" w:w="4535"/>
          </w:tcPr>
          <w:p>
            <w:r>
              <w:t>[ ]</w:t>
            </w:r>
          </w:p>
        </w:tc>
      </w:tr>
      <w:tr>
        <w:tc>
          <w:tcPr>
            <w:tcW w:type="dxa" w:w="2551"/>
          </w:tcPr>
          <w:p>
            <w:r>
              <w:t>[ ]</w:t>
            </w:r>
          </w:p>
        </w:tc>
        <w:tc>
          <w:tcPr>
            <w:tcW w:type="dxa" w:w="2268"/>
          </w:tcPr>
          <w:p>
            <w:r>
              <w:t>[ ]</w:t>
            </w:r>
          </w:p>
        </w:tc>
        <w:tc>
          <w:tcPr>
            <w:tcW w:type="dxa" w:w="4535"/>
          </w:tcPr>
          <w:p>
            <w:r>
              <w:t>[ ]</w:t>
            </w:r>
          </w:p>
        </w:tc>
      </w:tr>
      <w:tr>
        <w:tc>
          <w:tcPr>
            <w:tcW w:type="dxa" w:w="2551"/>
          </w:tcPr>
          <w:p>
            <w:r>
              <w:t>[ ]</w:t>
            </w:r>
          </w:p>
        </w:tc>
        <w:tc>
          <w:tcPr>
            <w:tcW w:type="dxa" w:w="2268"/>
          </w:tcPr>
          <w:p>
            <w:r>
              <w:t>[ ]</w:t>
            </w:r>
          </w:p>
        </w:tc>
        <w:tc>
          <w:tcPr>
            <w:tcW w:type="dxa" w:w="4535"/>
          </w:tcPr>
          <w:p>
            <w:r>
              <w:t>[ ]</w:t>
            </w:r>
          </w:p>
        </w:tc>
      </w:tr>
    </w:tbl>
    <w:p/>
    <w:p>
      <w:pPr>
        <w:pStyle w:val="Heading1"/>
      </w:pPr>
      <w:r>
        <w:t>5. Plant, equipment and access</w:t>
      </w:r>
    </w:p>
    <w:p>
      <w:r>
        <w:rPr>
          <w:i/>
          <w:color w:val="5E6978"/>
        </w:rPr>
        <w:t>Tools, plant and access equipment, with inspection or certification where it applies.</w:t>
      </w:r>
    </w:p>
    <w:tbl>
      <w:tblPr>
        <w:tblStyle w:val="TableGrid"/>
        <w:tblW w:type="auto" w:w="0"/>
        <w:jc w:val="center"/>
        <w:tblLook w:firstColumn="1" w:firstRow="1" w:lastColumn="0" w:lastRow="0" w:noHBand="0" w:noVBand="1" w:val="04A0"/>
      </w:tblPr>
      <w:tblGrid>
        <w:gridCol w:w="3249"/>
        <w:gridCol w:w="3249"/>
        <w:gridCol w:w="3249"/>
      </w:tblGrid>
      <w:tr>
        <w:tc>
          <w:tcPr>
            <w:tcW w:type="dxa" w:w="3118"/>
            <w:shd w:val="clear" w:color="auto" w:fill="E8EEF6"/>
          </w:tcPr>
          <w:p>
            <w:r/>
            <w:r>
              <w:rPr>
                <w:b/>
              </w:rPr>
              <w:t>Plant or equipment</w:t>
            </w:r>
          </w:p>
        </w:tc>
        <w:tc>
          <w:tcPr>
            <w:tcW w:type="dxa" w:w="3118"/>
            <w:shd w:val="clear" w:color="auto" w:fill="E8EEF6"/>
          </w:tcPr>
          <w:p>
            <w:r/>
            <w:r>
              <w:rPr>
                <w:b/>
              </w:rPr>
              <w:t>Inspection or certificate</w:t>
            </w:r>
          </w:p>
        </w:tc>
        <w:tc>
          <w:tcPr>
            <w:tcW w:type="dxa" w:w="3118"/>
            <w:shd w:val="clear" w:color="auto" w:fill="E8EEF6"/>
          </w:tcPr>
          <w:p>
            <w:r/>
            <w:r>
              <w:rPr>
                <w:b/>
              </w:rPr>
              <w:t>Operator competence</w:t>
            </w:r>
          </w:p>
        </w:tc>
      </w:tr>
      <w:tr>
        <w:tc>
          <w:tcPr>
            <w:tcW w:type="dxa" w:w="3118"/>
          </w:tcPr>
          <w:p>
            <w:r>
              <w:t>[ ]</w:t>
            </w:r>
          </w:p>
        </w:tc>
        <w:tc>
          <w:tcPr>
            <w:tcW w:type="dxa" w:w="3118"/>
          </w:tcPr>
          <w:p>
            <w:r>
              <w:t>[ ]</w:t>
            </w:r>
          </w:p>
        </w:tc>
        <w:tc>
          <w:tcPr>
            <w:tcW w:type="dxa" w:w="3118"/>
          </w:tcPr>
          <w:p>
            <w:r>
              <w:t>[ ]</w:t>
            </w:r>
          </w:p>
        </w:tc>
      </w:tr>
      <w:tr>
        <w:tc>
          <w:tcPr>
            <w:tcW w:type="dxa" w:w="3118"/>
          </w:tcPr>
          <w:p>
            <w:r>
              <w:t>[ ]</w:t>
            </w:r>
          </w:p>
        </w:tc>
        <w:tc>
          <w:tcPr>
            <w:tcW w:type="dxa" w:w="3118"/>
          </w:tcPr>
          <w:p>
            <w:r>
              <w:t>[ ]</w:t>
            </w:r>
          </w:p>
        </w:tc>
        <w:tc>
          <w:tcPr>
            <w:tcW w:type="dxa" w:w="3118"/>
          </w:tcPr>
          <w:p>
            <w:r>
              <w:t>[ ]</w:t>
            </w:r>
          </w:p>
        </w:tc>
      </w:tr>
    </w:tbl>
    <w:p/>
    <w:p>
      <w:pPr>
        <w:pStyle w:val="Heading1"/>
      </w:pPr>
      <w:r>
        <w:t>6. Materials and hazardous substances</w:t>
      </w:r>
    </w:p>
    <w:p>
      <w:r>
        <w:rPr>
          <w:i/>
          <w:color w:val="5E6978"/>
        </w:rPr>
        <w:t>Materials used and any hazardous substances, with the COSHH assessment reference for each.</w:t>
      </w:r>
    </w:p>
    <w:p>
      <w:r>
        <w:t>[ ]</w:t>
      </w:r>
    </w:p>
    <w:p>
      <w:pPr>
        <w:pStyle w:val="Heading1"/>
      </w:pPr>
      <w:r>
        <w:t>7. Personal protective equipment</w:t>
      </w:r>
    </w:p>
    <w:p>
      <w:pPr>
        <w:pStyle w:val="ListBullet"/>
      </w:pPr>
      <w:r>
        <w:t>Hard hat [ ]</w:t>
      </w:r>
    </w:p>
    <w:p>
      <w:pPr>
        <w:pStyle w:val="ListBullet"/>
      </w:pPr>
      <w:r>
        <w:t>Safety footwear [ ]</w:t>
      </w:r>
    </w:p>
    <w:p>
      <w:pPr>
        <w:pStyle w:val="ListBullet"/>
      </w:pPr>
      <w:r>
        <w:t>High-visibility clothing [ ]</w:t>
      </w:r>
    </w:p>
    <w:p>
      <w:pPr>
        <w:pStyle w:val="ListBullet"/>
      </w:pPr>
      <w:r>
        <w:t>Eye protection [ ]</w:t>
      </w:r>
    </w:p>
    <w:p>
      <w:pPr>
        <w:pStyle w:val="ListBullet"/>
      </w:pPr>
      <w:r>
        <w:t>Gloves [type]</w:t>
      </w:r>
    </w:p>
    <w:p>
      <w:pPr>
        <w:pStyle w:val="ListBullet"/>
      </w:pPr>
      <w:r>
        <w:t>Hearing protection [ ]</w:t>
      </w:r>
    </w:p>
    <w:p>
      <w:pPr>
        <w:pStyle w:val="ListBullet"/>
      </w:pPr>
      <w:r>
        <w:t>Respiratory protection [type]</w:t>
      </w:r>
    </w:p>
    <w:p>
      <w:pPr>
        <w:pStyle w:val="ListBullet"/>
      </w:pPr>
      <w:r>
        <w:t>Other [ ]</w:t>
      </w:r>
    </w:p>
    <w:p>
      <w:pPr>
        <w:pStyle w:val="Heading1"/>
      </w:pPr>
      <w:r>
        <w:t>8. Permits, isolations and site rules</w:t>
      </w:r>
    </w:p>
    <w:p>
      <w:r>
        <w:rPr>
          <w:i/>
          <w:color w:val="5E6978"/>
        </w:rPr>
        <w:t>Any permits to work (hot work, confined space, electrical isolation), site induction and the client's site rules.</w:t>
      </w:r>
    </w:p>
    <w:p>
      <w:r>
        <w:t>[ ]</w:t>
      </w:r>
    </w:p>
    <w:p>
      <w:pPr>
        <w:pStyle w:val="Heading1"/>
      </w:pPr>
      <w:r>
        <w:t>9. Welfare, emergencies and first aid</w:t>
      </w:r>
    </w:p>
    <w:tbl>
      <w:tblPr>
        <w:tblStyle w:val="TableGrid"/>
        <w:tblW w:type="auto" w:w="0"/>
        <w:jc w:val="center"/>
        <w:tblLook w:firstColumn="1" w:firstRow="1" w:lastColumn="0" w:lastRow="0" w:noHBand="0" w:noVBand="1" w:val="04A0"/>
      </w:tblPr>
      <w:tblGrid>
        <w:gridCol w:w="4873"/>
        <w:gridCol w:w="4873"/>
      </w:tblGrid>
      <w:tr>
        <w:tc>
          <w:tcPr>
            <w:tcW w:type="dxa" w:w="3402"/>
            <w:shd w:val="clear" w:color="auto" w:fill="E8EEF6"/>
          </w:tcPr>
          <w:p>
            <w:r/>
            <w:r>
              <w:rPr>
                <w:b/>
              </w:rPr>
              <w:t>Item</w:t>
            </w:r>
          </w:p>
        </w:tc>
        <w:tc>
          <w:tcPr>
            <w:tcW w:type="dxa" w:w="5953"/>
            <w:shd w:val="clear" w:color="auto" w:fill="E8EEF6"/>
          </w:tcPr>
          <w:p>
            <w:r/>
            <w:r>
              <w:rPr>
                <w:b/>
              </w:rPr>
              <w:t>Arrangement</w:t>
            </w:r>
          </w:p>
        </w:tc>
      </w:tr>
      <w:tr>
        <w:tc>
          <w:tcPr>
            <w:tcW w:type="dxa" w:w="3402"/>
          </w:tcPr>
          <w:p>
            <w:r>
              <w:t>Welfare facilities</w:t>
            </w:r>
          </w:p>
        </w:tc>
        <w:tc>
          <w:tcPr>
            <w:tcW w:type="dxa" w:w="5953"/>
          </w:tcPr>
          <w:p>
            <w:r>
              <w:t>[ ]</w:t>
            </w:r>
          </w:p>
        </w:tc>
      </w:tr>
      <w:tr>
        <w:tc>
          <w:tcPr>
            <w:tcW w:type="dxa" w:w="3402"/>
          </w:tcPr>
          <w:p>
            <w:r>
              <w:t>First aiders on site</w:t>
            </w:r>
          </w:p>
        </w:tc>
        <w:tc>
          <w:tcPr>
            <w:tcW w:type="dxa" w:w="5953"/>
          </w:tcPr>
          <w:p>
            <w:r>
              <w:t>[ ]</w:t>
            </w:r>
          </w:p>
        </w:tc>
      </w:tr>
      <w:tr>
        <w:tc>
          <w:tcPr>
            <w:tcW w:type="dxa" w:w="3402"/>
          </w:tcPr>
          <w:p>
            <w:r>
              <w:t>Nearest A&amp;E</w:t>
            </w:r>
          </w:p>
        </w:tc>
        <w:tc>
          <w:tcPr>
            <w:tcW w:type="dxa" w:w="5953"/>
          </w:tcPr>
          <w:p>
            <w:r>
              <w:t>[ ]</w:t>
            </w:r>
          </w:p>
        </w:tc>
      </w:tr>
      <w:tr>
        <w:tc>
          <w:tcPr>
            <w:tcW w:type="dxa" w:w="3402"/>
          </w:tcPr>
          <w:p>
            <w:r>
              <w:t>Fire and evacuation arrangements</w:t>
            </w:r>
          </w:p>
        </w:tc>
        <w:tc>
          <w:tcPr>
            <w:tcW w:type="dxa" w:w="5953"/>
          </w:tcPr>
          <w:p>
            <w:r>
              <w:t>[ ]</w:t>
            </w:r>
          </w:p>
        </w:tc>
      </w:tr>
      <w:tr>
        <w:tc>
          <w:tcPr>
            <w:tcW w:type="dxa" w:w="3402"/>
          </w:tcPr>
          <w:p>
            <w:r>
              <w:t>Emergency contacts</w:t>
            </w:r>
          </w:p>
        </w:tc>
        <w:tc>
          <w:tcPr>
            <w:tcW w:type="dxa" w:w="5953"/>
          </w:tcPr>
          <w:p>
            <w:r>
              <w:t>[ ]</w:t>
            </w:r>
          </w:p>
        </w:tc>
      </w:tr>
      <w:tr>
        <w:tc>
          <w:tcPr>
            <w:tcW w:type="dxa" w:w="3402"/>
          </w:tcPr>
          <w:p>
            <w:r>
              <w:t>Accident and near-miss reporting</w:t>
            </w:r>
          </w:p>
        </w:tc>
        <w:tc>
          <w:tcPr>
            <w:tcW w:type="dxa" w:w="5953"/>
          </w:tcPr>
          <w:p>
            <w:r>
              <w:t>[ ]</w:t>
            </w:r>
          </w:p>
        </w:tc>
      </w:tr>
    </w:tbl>
    <w:p/>
    <w:p>
      <w:pPr>
        <w:pStyle w:val="Heading1"/>
      </w:pPr>
      <w:r>
        <w:t>10. Environment and neighbours</w:t>
      </w:r>
    </w:p>
    <w:p>
      <w:r>
        <w:rPr>
          <w:i/>
          <w:color w:val="5E6978"/>
        </w:rPr>
        <w:t>Waste and how it will be removed, and control of noise, dust and disruption to occupants or the public.</w:t>
      </w:r>
    </w:p>
    <w:p>
      <w:r>
        <w:t>[ ]</w:t>
      </w:r>
    </w:p>
    <w:p>
      <w:pPr>
        <w:pStyle w:val="Heading1"/>
      </w:pPr>
      <w:r>
        <w:t>11. Supervision, monitoring and review</w:t>
      </w:r>
    </w:p>
    <w:p>
      <w:r>
        <w:rPr>
          <w:i/>
          <w:color w:val="5E6978"/>
        </w:rPr>
        <w:t>Who checks the work is being done as described, how often, and when this method statement will be reviewed (for example if the job or the site changes).</w:t>
      </w:r>
    </w:p>
    <w:p>
      <w:r>
        <w:t>[ ]</w:t>
      </w:r>
    </w:p>
    <w:p>
      <w:pPr>
        <w:pStyle w:val="Heading1"/>
      </w:pPr>
      <w:r>
        <w:t>12. Approval and briefing record</w:t>
      </w:r>
    </w:p>
    <w:p>
      <w:r>
        <w:rPr>
          <w:b/>
        </w:rPr>
        <w:t xml:space="preserve">Prepared by: </w:t>
      </w:r>
      <w:r>
        <w:t>[name, role, date]</w:t>
      </w:r>
    </w:p>
    <w:p>
      <w:r>
        <w:rPr>
          <w:b/>
        </w:rPr>
        <w:t xml:space="preserve">Approved by: </w:t>
      </w:r>
      <w:r>
        <w:t>[name, role, date]</w:t>
      </w:r>
    </w:p>
    <w:p>
      <w:r>
        <w:rPr>
          <w:i/>
          <w:color w:val="5E6978"/>
        </w:rPr>
        <w:t>Everyone doing the work signs to confirm they have been briefed on this method statement and understand it.</w:t>
      </w:r>
    </w:p>
    <w:tbl>
      <w:tblPr>
        <w:tblStyle w:val="TableGrid"/>
        <w:tblW w:type="auto" w:w="0"/>
        <w:jc w:val="center"/>
        <w:tblLook w:firstColumn="1" w:firstRow="1" w:lastColumn="0" w:lastRow="0" w:noHBand="0" w:noVBand="1" w:val="04A0"/>
      </w:tblPr>
      <w:tblGrid>
        <w:gridCol w:w="2436"/>
        <w:gridCol w:w="2436"/>
        <w:gridCol w:w="2436"/>
        <w:gridCol w:w="2436"/>
      </w:tblGrid>
      <w:tr>
        <w:tc>
          <w:tcPr>
            <w:tcW w:type="dxa" w:w="2551"/>
            <w:shd w:val="clear" w:color="auto" w:fill="E8EEF6"/>
          </w:tcPr>
          <w:p>
            <w:r/>
            <w:r>
              <w:rPr>
                <w:b/>
              </w:rPr>
              <w:t>Name</w:t>
            </w:r>
          </w:p>
        </w:tc>
        <w:tc>
          <w:tcPr>
            <w:tcW w:type="dxa" w:w="2551"/>
            <w:shd w:val="clear" w:color="auto" w:fill="E8EEF6"/>
          </w:tcPr>
          <w:p>
            <w:r/>
            <w:r>
              <w:rPr>
                <w:b/>
              </w:rPr>
              <w:t>Company</w:t>
            </w:r>
          </w:p>
        </w:tc>
        <w:tc>
          <w:tcPr>
            <w:tcW w:type="dxa" w:w="2551"/>
            <w:shd w:val="clear" w:color="auto" w:fill="E8EEF6"/>
          </w:tcPr>
          <w:p>
            <w:r/>
            <w:r>
              <w:rPr>
                <w:b/>
              </w:rPr>
              <w:t>Signature</w:t>
            </w:r>
          </w:p>
        </w:tc>
        <w:tc>
          <w:tcPr>
            <w:tcW w:type="dxa" w:w="1701"/>
            <w:shd w:val="clear" w:color="auto" w:fill="E8EEF6"/>
          </w:tcPr>
          <w:p>
            <w:r/>
            <w:r>
              <w:rPr>
                <w:b/>
              </w:rPr>
              <w:t>Date</w:t>
            </w:r>
          </w:p>
        </w:tc>
      </w:tr>
      <w:tr>
        <w:trPr>
          <w:trHeight w:val="510"/>
        </w:trPr>
        <w:tc>
          <w:tcPr>
            <w:tcW w:type="dxa" w:w="2551"/>
          </w:tcPr>
          <w:p>
            <w:r/>
          </w:p>
        </w:tc>
        <w:tc>
          <w:tcPr>
            <w:tcW w:type="dxa" w:w="2551"/>
          </w:tcPr>
          <w:p>
            <w:r/>
          </w:p>
        </w:tc>
        <w:tc>
          <w:tcPr>
            <w:tcW w:type="dxa" w:w="2551"/>
          </w:tcPr>
          <w:p>
            <w:r/>
          </w:p>
        </w:tc>
        <w:tc>
          <w:tcPr>
            <w:tcW w:type="dxa" w:w="1701"/>
          </w:tcPr>
          <w:p>
            <w:r/>
          </w:p>
        </w:tc>
      </w:tr>
      <w:tr>
        <w:trPr>
          <w:trHeight w:val="510"/>
        </w:trPr>
        <w:tc>
          <w:tcPr>
            <w:tcW w:type="dxa" w:w="2551"/>
          </w:tcPr>
          <w:p>
            <w:r/>
          </w:p>
        </w:tc>
        <w:tc>
          <w:tcPr>
            <w:tcW w:type="dxa" w:w="2551"/>
          </w:tcPr>
          <w:p>
            <w:r/>
          </w:p>
        </w:tc>
        <w:tc>
          <w:tcPr>
            <w:tcW w:type="dxa" w:w="2551"/>
          </w:tcPr>
          <w:p>
            <w:r/>
          </w:p>
        </w:tc>
        <w:tc>
          <w:tcPr>
            <w:tcW w:type="dxa" w:w="1701"/>
          </w:tcPr>
          <w:p>
            <w:r/>
          </w:p>
        </w:tc>
      </w:tr>
      <w:tr>
        <w:trPr>
          <w:trHeight w:val="510"/>
        </w:trPr>
        <w:tc>
          <w:tcPr>
            <w:tcW w:type="dxa" w:w="2551"/>
          </w:tcPr>
          <w:p>
            <w:r/>
          </w:p>
        </w:tc>
        <w:tc>
          <w:tcPr>
            <w:tcW w:type="dxa" w:w="2551"/>
          </w:tcPr>
          <w:p>
            <w:r/>
          </w:p>
        </w:tc>
        <w:tc>
          <w:tcPr>
            <w:tcW w:type="dxa" w:w="2551"/>
          </w:tcPr>
          <w:p>
            <w:r/>
          </w:p>
        </w:tc>
        <w:tc>
          <w:tcPr>
            <w:tcW w:type="dxa" w:w="1701"/>
          </w:tcPr>
          <w:p>
            <w:r/>
          </w:p>
        </w:tc>
      </w:tr>
      <w:tr>
        <w:trPr>
          <w:trHeight w:val="510"/>
        </w:trPr>
        <w:tc>
          <w:tcPr>
            <w:tcW w:type="dxa" w:w="2551"/>
          </w:tcPr>
          <w:p>
            <w:r/>
          </w:p>
        </w:tc>
        <w:tc>
          <w:tcPr>
            <w:tcW w:type="dxa" w:w="2551"/>
          </w:tcPr>
          <w:p>
            <w:r/>
          </w:p>
        </w:tc>
        <w:tc>
          <w:tcPr>
            <w:tcW w:type="dxa" w:w="2551"/>
          </w:tcPr>
          <w:p>
            <w:r/>
          </w:p>
        </w:tc>
        <w:tc>
          <w:tcPr>
            <w:tcW w:type="dxa" w:w="1701"/>
          </w:tcPr>
          <w:p>
            <w:r/>
          </w:p>
        </w:tc>
      </w:tr>
      <w:tr>
        <w:trPr>
          <w:trHeight w:val="510"/>
        </w:trPr>
        <w:tc>
          <w:tcPr>
            <w:tcW w:type="dxa" w:w="2551"/>
          </w:tcPr>
          <w:p>
            <w:r/>
          </w:p>
        </w:tc>
        <w:tc>
          <w:tcPr>
            <w:tcW w:type="dxa" w:w="2551"/>
          </w:tcPr>
          <w:p>
            <w:r/>
          </w:p>
        </w:tc>
        <w:tc>
          <w:tcPr>
            <w:tcW w:type="dxa" w:w="2551"/>
          </w:tcPr>
          <w:p>
            <w:r/>
          </w:p>
        </w:tc>
        <w:tc>
          <w:tcPr>
            <w:tcW w:type="dxa" w:w="1701"/>
          </w:tcPr>
          <w:p>
            <w:r/>
          </w:p>
        </w:tc>
      </w:tr>
      <w:tr>
        <w:trPr>
          <w:trHeight w:val="510"/>
        </w:trPr>
        <w:tc>
          <w:tcPr>
            <w:tcW w:type="dxa" w:w="2551"/>
          </w:tcPr>
          <w:p>
            <w:r/>
          </w:p>
        </w:tc>
        <w:tc>
          <w:tcPr>
            <w:tcW w:type="dxa" w:w="2551"/>
          </w:tcPr>
          <w:p>
            <w:r/>
          </w:p>
        </w:tc>
        <w:tc>
          <w:tcPr>
            <w:tcW w:type="dxa" w:w="2551"/>
          </w:tcPr>
          <w:p>
            <w:r/>
          </w:p>
        </w:tc>
        <w:tc>
          <w:tcPr>
            <w:tcW w:type="dxa" w:w="1701"/>
          </w:tcPr>
          <w:p>
            <w:r/>
          </w:p>
        </w:tc>
      </w:tr>
      <w:tr>
        <w:trPr>
          <w:trHeight w:val="510"/>
        </w:trPr>
        <w:tc>
          <w:tcPr>
            <w:tcW w:type="dxa" w:w="2551"/>
          </w:tcPr>
          <w:p>
            <w:r/>
          </w:p>
        </w:tc>
        <w:tc>
          <w:tcPr>
            <w:tcW w:type="dxa" w:w="2551"/>
          </w:tcPr>
          <w:p>
            <w:r/>
          </w:p>
        </w:tc>
        <w:tc>
          <w:tcPr>
            <w:tcW w:type="dxa" w:w="2551"/>
          </w:tcPr>
          <w:p>
            <w:r/>
          </w:p>
        </w:tc>
        <w:tc>
          <w:tcPr>
            <w:tcW w:type="dxa" w:w="1701"/>
          </w:tcPr>
          <w:p>
            <w:r/>
          </w:p>
        </w:tc>
      </w:tr>
      <w:tr>
        <w:trPr>
          <w:trHeight w:val="510"/>
        </w:trPr>
        <w:tc>
          <w:tcPr>
            <w:tcW w:type="dxa" w:w="2551"/>
          </w:tcPr>
          <w:p>
            <w:r/>
          </w:p>
        </w:tc>
        <w:tc>
          <w:tcPr>
            <w:tcW w:type="dxa" w:w="2551"/>
          </w:tcPr>
          <w:p>
            <w:r/>
          </w:p>
        </w:tc>
        <w:tc>
          <w:tcPr>
            <w:tcW w:type="dxa" w:w="2551"/>
          </w:tcPr>
          <w:p>
            <w:r/>
          </w:p>
        </w:tc>
        <w:tc>
          <w:tcPr>
            <w:tcW w:type="dxa" w:w="1701"/>
          </w:tcPr>
          <w:p>
            <w:r/>
          </w:p>
        </w:tc>
      </w:tr>
    </w:tbl>
    <w:p/>
    <w:sectPr w:rsidR="00FC693F" w:rsidRPr="0006063C" w:rsidSect="00034616">
      <w:footerReference w:type="default" r:id="rId9"/>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E6978"/>
        <w:sz w:val="16"/>
      </w:rPr>
      <w:t>Free template from Tender Radar, tender-radar.co.uk. General guidance, not legal or safety advice.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eastAsia="Arial" w:cs="Arial"/>
      <w:b/>
      <w:bCs/>
      <w:color w:val="0F2238"/>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eastAsia="Arial" w:cs="Arial"/>
      <w:b/>
      <w:bCs/>
      <w:color w:val="0F2238"/>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